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6F8B" w14:textId="77777777" w:rsidR="00061746" w:rsidRDefault="00061746" w:rsidP="009D3B0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CF905A" wp14:editId="7B24EEEB">
            <wp:extent cx="2067741" cy="4159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12" cy="418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F5547" w14:textId="77777777" w:rsidR="00061746" w:rsidRDefault="00061746" w:rsidP="009D3B03">
      <w:pPr>
        <w:jc w:val="center"/>
        <w:rPr>
          <w:b/>
          <w:bCs/>
          <w:sz w:val="28"/>
          <w:szCs w:val="28"/>
        </w:rPr>
      </w:pPr>
    </w:p>
    <w:p w14:paraId="1C7B97AF" w14:textId="45BB45BC" w:rsidR="00CB12B0" w:rsidRPr="009D3B03" w:rsidRDefault="00622CE6" w:rsidP="009D3B03">
      <w:pPr>
        <w:jc w:val="center"/>
        <w:rPr>
          <w:b/>
          <w:bCs/>
          <w:sz w:val="28"/>
          <w:szCs w:val="28"/>
        </w:rPr>
      </w:pPr>
      <w:r w:rsidRPr="009D3B03">
        <w:rPr>
          <w:b/>
          <w:bCs/>
          <w:sz w:val="28"/>
          <w:szCs w:val="28"/>
        </w:rPr>
        <w:t>Formulário de Acesso</w:t>
      </w:r>
      <w:r w:rsidR="00D40CB3">
        <w:rPr>
          <w:b/>
          <w:bCs/>
          <w:sz w:val="28"/>
          <w:szCs w:val="28"/>
        </w:rPr>
        <w:t xml:space="preserve"> a Sistemas</w:t>
      </w:r>
    </w:p>
    <w:p w14:paraId="0493FB83" w14:textId="3C24826B" w:rsidR="00622CE6" w:rsidRDefault="00622CE6"/>
    <w:p w14:paraId="237DCCD7" w14:textId="02C55F27" w:rsidR="006570DF" w:rsidRDefault="00061746" w:rsidP="006570DF">
      <w:r>
        <w:t>Nome:</w:t>
      </w:r>
      <w:r w:rsidR="006570DF">
        <w:t xml:space="preserve">                                                                              </w:t>
      </w:r>
      <w:r w:rsidR="006D0A1A">
        <w:t xml:space="preserve">       </w:t>
      </w:r>
      <w:r w:rsidR="006570DF">
        <w:t xml:space="preserve">    </w:t>
      </w:r>
      <w:r w:rsidR="006D0A1A">
        <w:t xml:space="preserve">      </w:t>
      </w:r>
      <w:r w:rsidR="006570DF">
        <w:t xml:space="preserve">   CPF:</w:t>
      </w:r>
    </w:p>
    <w:p w14:paraId="439A70AD" w14:textId="1A335AA6" w:rsidR="00061746" w:rsidRDefault="00061746">
      <w:r>
        <w:t>Órgão:</w:t>
      </w:r>
    </w:p>
    <w:p w14:paraId="0B5857BB" w14:textId="2B385EAB" w:rsidR="00D40CB3" w:rsidRDefault="00061746" w:rsidP="00D40CB3">
      <w:proofErr w:type="spellStart"/>
      <w:r>
        <w:t>Email</w:t>
      </w:r>
      <w:proofErr w:type="spellEnd"/>
      <w:r>
        <w:t xml:space="preserve"> institucional:</w:t>
      </w:r>
      <w:r w:rsidR="00D40CB3">
        <w:t xml:space="preserve">                                                              </w:t>
      </w:r>
      <w:r w:rsidR="006D0A1A">
        <w:t xml:space="preserve">              </w:t>
      </w:r>
      <w:r w:rsidR="00D40CB3">
        <w:t>Telefone:</w:t>
      </w:r>
    </w:p>
    <w:p w14:paraId="2C94891C" w14:textId="523B7753" w:rsidR="006D0A1A" w:rsidRDefault="006D0A1A" w:rsidP="00D40CB3"/>
    <w:p w14:paraId="4E5D8ECE" w14:textId="77777777" w:rsidR="00451B6F" w:rsidRDefault="00451B6F" w:rsidP="00D40CB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88"/>
        <w:gridCol w:w="8268"/>
      </w:tblGrid>
      <w:tr w:rsidR="006D0A1A" w:rsidRPr="0009376D" w14:paraId="333D4008" w14:textId="77777777" w:rsidTr="00287ABF">
        <w:tc>
          <w:tcPr>
            <w:tcW w:w="2188" w:type="dxa"/>
            <w:vMerge w:val="restart"/>
          </w:tcPr>
          <w:p w14:paraId="54397BB6" w14:textId="3745CA5E" w:rsidR="0009376D" w:rsidRPr="0009376D" w:rsidRDefault="0009376D" w:rsidP="00ED15A6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  <w:r w:rsidRPr="0009376D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4656" behindDoc="0" locked="0" layoutInCell="1" allowOverlap="1" wp14:anchorId="0B71494D" wp14:editId="6675536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320040</wp:posOffset>
                  </wp:positionV>
                  <wp:extent cx="1252800" cy="396000"/>
                  <wp:effectExtent l="0" t="0" r="0" b="0"/>
                  <wp:wrapSquare wrapText="bothSides"/>
                  <wp:docPr id="1" name="Imagem 1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00" cy="39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4" w:type="dxa"/>
          </w:tcPr>
          <w:p w14:paraId="3A60EBA7" w14:textId="48503A7A" w:rsidR="0009376D" w:rsidRPr="0009376D" w:rsidRDefault="0009376D" w:rsidP="00ED15A6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09376D">
              <w:rPr>
                <w:rFonts w:ascii="Arial" w:hAnsi="Arial" w:cs="Arial"/>
              </w:rPr>
              <w:t>(  )</w:t>
            </w:r>
            <w:proofErr w:type="gramEnd"/>
            <w:r w:rsidRPr="0009376D">
              <w:rPr>
                <w:rFonts w:ascii="Arial" w:hAnsi="Arial" w:cs="Arial"/>
              </w:rPr>
              <w:t xml:space="preserve"> Colaborador da Área de Negócio           </w:t>
            </w:r>
            <w:r w:rsidR="00451B6F">
              <w:rPr>
                <w:rFonts w:ascii="Arial" w:hAnsi="Arial" w:cs="Arial"/>
              </w:rPr>
              <w:t xml:space="preserve">      </w:t>
            </w:r>
            <w:r w:rsidRPr="0009376D">
              <w:rPr>
                <w:rFonts w:ascii="Arial" w:hAnsi="Arial" w:cs="Arial"/>
              </w:rPr>
              <w:t xml:space="preserve">  (  ) Colaborador Jurídico       </w:t>
            </w:r>
          </w:p>
        </w:tc>
      </w:tr>
      <w:tr w:rsidR="006D0A1A" w:rsidRPr="0009376D" w14:paraId="38B9492E" w14:textId="77777777" w:rsidTr="00287ABF">
        <w:tc>
          <w:tcPr>
            <w:tcW w:w="2188" w:type="dxa"/>
            <w:vMerge/>
          </w:tcPr>
          <w:p w14:paraId="4249CA72" w14:textId="77777777" w:rsidR="0009376D" w:rsidRPr="0009376D" w:rsidRDefault="0009376D" w:rsidP="00ED15A6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14:paraId="4FCE4EFE" w14:textId="1EF926C0" w:rsidR="0009376D" w:rsidRPr="0009376D" w:rsidRDefault="0009376D" w:rsidP="00ED15A6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09376D">
              <w:rPr>
                <w:rFonts w:ascii="Arial" w:hAnsi="Arial" w:cs="Arial"/>
              </w:rPr>
              <w:t>(  )</w:t>
            </w:r>
            <w:proofErr w:type="gramEnd"/>
            <w:r w:rsidRPr="0009376D">
              <w:rPr>
                <w:rFonts w:ascii="Arial" w:hAnsi="Arial" w:cs="Arial"/>
              </w:rPr>
              <w:t xml:space="preserve"> Colaborador Financeiro     </w:t>
            </w:r>
            <w:r w:rsidR="00451B6F">
              <w:rPr>
                <w:rFonts w:ascii="Arial" w:hAnsi="Arial" w:cs="Arial"/>
              </w:rPr>
              <w:t xml:space="preserve">   </w:t>
            </w:r>
            <w:r w:rsidRPr="0009376D">
              <w:rPr>
                <w:rFonts w:ascii="Arial" w:hAnsi="Arial" w:cs="Arial"/>
              </w:rPr>
              <w:t xml:space="preserve"> (   ) Colaborador de Validação de Cadastro</w:t>
            </w:r>
          </w:p>
        </w:tc>
      </w:tr>
      <w:tr w:rsidR="006D0A1A" w:rsidRPr="0009376D" w14:paraId="2988596A" w14:textId="77777777" w:rsidTr="00287ABF">
        <w:tc>
          <w:tcPr>
            <w:tcW w:w="2188" w:type="dxa"/>
            <w:vMerge/>
          </w:tcPr>
          <w:p w14:paraId="21262BF0" w14:textId="77777777" w:rsidR="0009376D" w:rsidRPr="0009376D" w:rsidRDefault="0009376D" w:rsidP="00ED15A6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14:paraId="37393A8F" w14:textId="22DEA3B7" w:rsidR="0009376D" w:rsidRPr="0009376D" w:rsidRDefault="0009376D" w:rsidP="00ED15A6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09376D">
              <w:rPr>
                <w:rFonts w:ascii="Arial" w:hAnsi="Arial" w:cs="Arial"/>
              </w:rPr>
              <w:t>(  )</w:t>
            </w:r>
            <w:proofErr w:type="gramEnd"/>
            <w:r w:rsidRPr="0009376D">
              <w:rPr>
                <w:rFonts w:ascii="Arial" w:hAnsi="Arial" w:cs="Arial"/>
              </w:rPr>
              <w:t xml:space="preserve"> Fiscal    </w:t>
            </w:r>
            <w:r w:rsidR="00451B6F">
              <w:rPr>
                <w:rFonts w:ascii="Arial" w:hAnsi="Arial" w:cs="Arial"/>
              </w:rPr>
              <w:t xml:space="preserve">   </w:t>
            </w:r>
            <w:r w:rsidRPr="0009376D">
              <w:rPr>
                <w:rFonts w:ascii="Arial" w:hAnsi="Arial" w:cs="Arial"/>
              </w:rPr>
              <w:t xml:space="preserve">(  ) Gestor do Instrumento     </w:t>
            </w:r>
            <w:r w:rsidR="00451B6F">
              <w:rPr>
                <w:rFonts w:ascii="Arial" w:hAnsi="Arial" w:cs="Arial"/>
              </w:rPr>
              <w:t xml:space="preserve">   </w:t>
            </w:r>
            <w:r w:rsidRPr="0009376D">
              <w:rPr>
                <w:rFonts w:ascii="Arial" w:hAnsi="Arial" w:cs="Arial"/>
              </w:rPr>
              <w:t xml:space="preserve"> (  ) Gestor do Órgão</w:t>
            </w:r>
          </w:p>
        </w:tc>
      </w:tr>
      <w:tr w:rsidR="006D0A1A" w:rsidRPr="0009376D" w14:paraId="64831D05" w14:textId="77777777" w:rsidTr="00287ABF">
        <w:tc>
          <w:tcPr>
            <w:tcW w:w="2188" w:type="dxa"/>
            <w:vMerge/>
          </w:tcPr>
          <w:p w14:paraId="7EB2B155" w14:textId="77777777" w:rsidR="0009376D" w:rsidRPr="0009376D" w:rsidRDefault="0009376D" w:rsidP="00ED15A6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14:paraId="6EDB0CB3" w14:textId="55E914DB" w:rsidR="0009376D" w:rsidRPr="0009376D" w:rsidRDefault="0009376D" w:rsidP="00ED15A6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09376D">
              <w:rPr>
                <w:rFonts w:ascii="Arial" w:hAnsi="Arial" w:cs="Arial"/>
              </w:rPr>
              <w:t>(  )</w:t>
            </w:r>
            <w:proofErr w:type="gramEnd"/>
            <w:r w:rsidRPr="0009376D">
              <w:rPr>
                <w:rFonts w:ascii="Arial" w:hAnsi="Arial" w:cs="Arial"/>
              </w:rPr>
              <w:t xml:space="preserve"> Controlador Interno do </w:t>
            </w:r>
            <w:proofErr w:type="spellStart"/>
            <w:r w:rsidRPr="0009376D">
              <w:rPr>
                <w:rFonts w:ascii="Arial" w:hAnsi="Arial" w:cs="Arial"/>
              </w:rPr>
              <w:t>Orgão</w:t>
            </w:r>
            <w:proofErr w:type="spellEnd"/>
            <w:r w:rsidRPr="0009376D">
              <w:rPr>
                <w:rFonts w:ascii="Arial" w:hAnsi="Arial" w:cs="Arial"/>
              </w:rPr>
              <w:t xml:space="preserve">   </w:t>
            </w:r>
          </w:p>
        </w:tc>
      </w:tr>
    </w:tbl>
    <w:p w14:paraId="5B84E37C" w14:textId="1988ABED" w:rsidR="0009376D" w:rsidRDefault="0009376D" w:rsidP="0009376D">
      <w:pPr>
        <w:pStyle w:val="western"/>
        <w:spacing w:after="0" w:line="360" w:lineRule="auto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48"/>
        <w:gridCol w:w="8608"/>
      </w:tblGrid>
      <w:tr w:rsidR="006D0A1A" w:rsidRPr="0009376D" w14:paraId="6DD29D3F" w14:textId="77777777" w:rsidTr="006D0A1A">
        <w:tc>
          <w:tcPr>
            <w:tcW w:w="1851" w:type="dxa"/>
            <w:vMerge w:val="restart"/>
          </w:tcPr>
          <w:p w14:paraId="798AC320" w14:textId="499BD57A" w:rsidR="009669D6" w:rsidRPr="0009376D" w:rsidRDefault="009669D6" w:rsidP="00C70B31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A5975D2" wp14:editId="47B96F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262890</wp:posOffset>
                  </wp:positionV>
                  <wp:extent cx="953135" cy="285750"/>
                  <wp:effectExtent l="0" t="0" r="0" b="0"/>
                  <wp:wrapThrough wrapText="bothSides">
                    <wp:wrapPolygon edited="0">
                      <wp:start x="1727" y="0"/>
                      <wp:lineTo x="0" y="4320"/>
                      <wp:lineTo x="0" y="17280"/>
                      <wp:lineTo x="1727" y="20160"/>
                      <wp:lineTo x="21154" y="20160"/>
                      <wp:lineTo x="21154" y="0"/>
                      <wp:lineTo x="1727" y="0"/>
                    </wp:wrapPolygon>
                  </wp:wrapThrough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47" w:type="dxa"/>
          </w:tcPr>
          <w:p w14:paraId="5B6C890D" w14:textId="03D9B880" w:rsidR="009669D6" w:rsidRPr="0009376D" w:rsidRDefault="009669D6" w:rsidP="009669D6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09376D">
              <w:rPr>
                <w:rFonts w:ascii="Arial" w:hAnsi="Arial" w:cs="Arial"/>
              </w:rPr>
              <w:t>( )</w:t>
            </w:r>
            <w:proofErr w:type="gramEnd"/>
            <w:r w:rsidRPr="0009376D">
              <w:rPr>
                <w:rFonts w:ascii="Arial" w:hAnsi="Arial" w:cs="Arial"/>
              </w:rPr>
              <w:t xml:space="preserve"> Dirigente     ( ) Dirigente </w:t>
            </w:r>
            <w:proofErr w:type="spellStart"/>
            <w:r w:rsidRPr="0009376D">
              <w:rPr>
                <w:rFonts w:ascii="Arial" w:hAnsi="Arial" w:cs="Arial"/>
              </w:rPr>
              <w:t>Sub-rede</w:t>
            </w:r>
            <w:proofErr w:type="spellEnd"/>
            <w:r w:rsidRPr="0009376D">
              <w:rPr>
                <w:rFonts w:ascii="Arial" w:hAnsi="Arial" w:cs="Arial"/>
              </w:rPr>
              <w:t xml:space="preserve">   ( ) Operador Setorial Ouvidor </w:t>
            </w:r>
          </w:p>
        </w:tc>
      </w:tr>
      <w:tr w:rsidR="006D0A1A" w:rsidRPr="0009376D" w14:paraId="393932C9" w14:textId="77777777" w:rsidTr="006D0A1A">
        <w:tc>
          <w:tcPr>
            <w:tcW w:w="1851" w:type="dxa"/>
            <w:vMerge/>
          </w:tcPr>
          <w:p w14:paraId="43E77ECF" w14:textId="77777777" w:rsidR="009669D6" w:rsidRPr="0009376D" w:rsidRDefault="009669D6" w:rsidP="00C70B31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47" w:type="dxa"/>
          </w:tcPr>
          <w:p w14:paraId="22F8AE08" w14:textId="559AB101" w:rsidR="009669D6" w:rsidRPr="0009376D" w:rsidRDefault="009669D6" w:rsidP="00C70B31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09376D">
              <w:rPr>
                <w:rFonts w:ascii="Arial" w:hAnsi="Arial" w:cs="Arial"/>
              </w:rPr>
              <w:t>( )</w:t>
            </w:r>
            <w:proofErr w:type="gramEnd"/>
            <w:r w:rsidRPr="0009376D">
              <w:rPr>
                <w:rFonts w:ascii="Arial" w:hAnsi="Arial" w:cs="Arial"/>
              </w:rPr>
              <w:t xml:space="preserve"> Operador setorial SIC   ( ) Operador </w:t>
            </w:r>
            <w:proofErr w:type="spellStart"/>
            <w:r w:rsidRPr="0009376D">
              <w:rPr>
                <w:rFonts w:ascii="Arial" w:hAnsi="Arial" w:cs="Arial"/>
              </w:rPr>
              <w:t>sub-rede</w:t>
            </w:r>
            <w:proofErr w:type="spellEnd"/>
            <w:r w:rsidRPr="0009376D">
              <w:rPr>
                <w:rFonts w:ascii="Arial" w:hAnsi="Arial" w:cs="Arial"/>
              </w:rPr>
              <w:t xml:space="preserve">    ( ) Órgão de Segurança</w:t>
            </w:r>
          </w:p>
        </w:tc>
      </w:tr>
      <w:tr w:rsidR="006D0A1A" w:rsidRPr="0009376D" w14:paraId="695F0624" w14:textId="77777777" w:rsidTr="006D0A1A">
        <w:tc>
          <w:tcPr>
            <w:tcW w:w="1851" w:type="dxa"/>
            <w:vMerge/>
          </w:tcPr>
          <w:p w14:paraId="625E269A" w14:textId="77777777" w:rsidR="009669D6" w:rsidRPr="0009376D" w:rsidRDefault="009669D6" w:rsidP="00C70B31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47" w:type="dxa"/>
          </w:tcPr>
          <w:p w14:paraId="50FBDD20" w14:textId="431A5321" w:rsidR="009669D6" w:rsidRPr="0009376D" w:rsidRDefault="009669D6" w:rsidP="009669D6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09376D">
              <w:rPr>
                <w:rFonts w:ascii="Arial" w:hAnsi="Arial" w:cs="Arial"/>
              </w:rPr>
              <w:t>( )</w:t>
            </w:r>
            <w:proofErr w:type="gramEnd"/>
            <w:r w:rsidRPr="0009376D">
              <w:rPr>
                <w:rFonts w:ascii="Arial" w:hAnsi="Arial" w:cs="Arial"/>
              </w:rPr>
              <w:t xml:space="preserve"> Operador interno</w:t>
            </w:r>
          </w:p>
        </w:tc>
      </w:tr>
    </w:tbl>
    <w:p w14:paraId="18BD0603" w14:textId="2FFAA499" w:rsidR="00644FF4" w:rsidRDefault="00644FF4" w:rsidP="0009376D">
      <w:pPr>
        <w:jc w:val="center"/>
        <w:rPr>
          <w:noProof/>
        </w:rPr>
      </w:pPr>
    </w:p>
    <w:p w14:paraId="3D894E4F" w14:textId="77777777" w:rsidR="00644FF4" w:rsidRDefault="00644FF4" w:rsidP="0009376D">
      <w:pPr>
        <w:jc w:val="center"/>
        <w:rPr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5"/>
        <w:gridCol w:w="8281"/>
      </w:tblGrid>
      <w:tr w:rsidR="009669D6" w:rsidRPr="0009376D" w14:paraId="01DDED1A" w14:textId="77777777" w:rsidTr="00C70B31">
        <w:tc>
          <w:tcPr>
            <w:tcW w:w="2188" w:type="dxa"/>
            <w:vMerge w:val="restart"/>
          </w:tcPr>
          <w:p w14:paraId="2150F436" w14:textId="60506FC9" w:rsidR="009669D6" w:rsidRPr="0009376D" w:rsidRDefault="009669D6" w:rsidP="00C70B31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6E205B46" wp14:editId="600660D2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234950</wp:posOffset>
                  </wp:positionV>
                  <wp:extent cx="977900" cy="343122"/>
                  <wp:effectExtent l="0" t="0" r="0" b="0"/>
                  <wp:wrapTight wrapText="bothSides">
                    <wp:wrapPolygon edited="0">
                      <wp:start x="3787" y="0"/>
                      <wp:lineTo x="0" y="8400"/>
                      <wp:lineTo x="0" y="12000"/>
                      <wp:lineTo x="2945" y="20400"/>
                      <wp:lineTo x="10519" y="20400"/>
                      <wp:lineTo x="10099" y="19200"/>
                      <wp:lineTo x="21039" y="14400"/>
                      <wp:lineTo x="21039" y="3600"/>
                      <wp:lineTo x="10099" y="0"/>
                      <wp:lineTo x="3787" y="0"/>
                    </wp:wrapPolygon>
                  </wp:wrapTight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343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4" w:type="dxa"/>
          </w:tcPr>
          <w:p w14:paraId="39B57889" w14:textId="29C4314D" w:rsidR="009669D6" w:rsidRPr="00287ABF" w:rsidRDefault="009669D6" w:rsidP="00C70B31">
            <w:pPr>
              <w:pStyle w:val="western"/>
              <w:spacing w:after="0" w:line="360" w:lineRule="auto"/>
              <w:jc w:val="both"/>
            </w:pPr>
            <w:proofErr w:type="gramStart"/>
            <w:r w:rsidRPr="00287ABF">
              <w:rPr>
                <w:rFonts w:ascii="Arial" w:hAnsi="Arial" w:cs="Arial"/>
              </w:rPr>
              <w:t>(  )</w:t>
            </w:r>
            <w:proofErr w:type="gramEnd"/>
            <w:r w:rsidRPr="00287ABF">
              <w:rPr>
                <w:rFonts w:ascii="Arial" w:hAnsi="Arial" w:cs="Arial"/>
              </w:rPr>
              <w:t xml:space="preserve"> C</w:t>
            </w:r>
            <w:r w:rsidR="00287ABF" w:rsidRPr="00287ABF">
              <w:rPr>
                <w:rFonts w:ascii="Arial" w:hAnsi="Arial" w:cs="Arial"/>
              </w:rPr>
              <w:t>olaborador</w:t>
            </w:r>
          </w:p>
        </w:tc>
      </w:tr>
      <w:tr w:rsidR="009669D6" w:rsidRPr="0009376D" w14:paraId="2F50C0CA" w14:textId="77777777" w:rsidTr="00C70B31">
        <w:tc>
          <w:tcPr>
            <w:tcW w:w="2188" w:type="dxa"/>
            <w:vMerge/>
          </w:tcPr>
          <w:p w14:paraId="39DD9CF1" w14:textId="77777777" w:rsidR="009669D6" w:rsidRPr="0009376D" w:rsidRDefault="009669D6" w:rsidP="00C70B31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14:paraId="05DAA0A0" w14:textId="0B7A04CB" w:rsidR="009669D6" w:rsidRPr="0009376D" w:rsidRDefault="009669D6" w:rsidP="009669D6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827853">
              <w:rPr>
                <w:rFonts w:ascii="Arial" w:hAnsi="Arial" w:cs="Arial"/>
              </w:rPr>
              <w:t>(  )</w:t>
            </w:r>
            <w:proofErr w:type="gramEnd"/>
            <w:r w:rsidRPr="00827853">
              <w:rPr>
                <w:rFonts w:ascii="Arial" w:hAnsi="Arial" w:cs="Arial"/>
              </w:rPr>
              <w:t xml:space="preserve"> </w:t>
            </w:r>
            <w:r w:rsidR="00287ABF">
              <w:rPr>
                <w:rFonts w:ascii="Arial" w:hAnsi="Arial" w:cs="Arial"/>
                <w:sz w:val="22"/>
                <w:szCs w:val="22"/>
              </w:rPr>
              <w:t>Assessor Interno</w:t>
            </w:r>
            <w:r w:rsidRPr="00827853">
              <w:rPr>
                <w:rFonts w:ascii="Arial" w:hAnsi="Arial" w:cs="Arial"/>
                <w:sz w:val="22"/>
                <w:szCs w:val="22"/>
              </w:rPr>
              <w:t xml:space="preserve"> – N</w:t>
            </w:r>
            <w:r w:rsidR="00287ABF">
              <w:rPr>
                <w:rFonts w:ascii="Arial" w:hAnsi="Arial" w:cs="Arial"/>
                <w:sz w:val="22"/>
                <w:szCs w:val="22"/>
              </w:rPr>
              <w:t>ecessário Anexar a Portaria de Nomeação</w:t>
            </w:r>
          </w:p>
        </w:tc>
      </w:tr>
      <w:tr w:rsidR="009669D6" w:rsidRPr="0009376D" w14:paraId="5D55FCEF" w14:textId="77777777" w:rsidTr="00C70B31">
        <w:tc>
          <w:tcPr>
            <w:tcW w:w="2188" w:type="dxa"/>
            <w:vMerge/>
          </w:tcPr>
          <w:p w14:paraId="4800D4BB" w14:textId="77777777" w:rsidR="009669D6" w:rsidRPr="0009376D" w:rsidRDefault="009669D6" w:rsidP="00C70B31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14:paraId="62EDF17C" w14:textId="63F56358" w:rsidR="009669D6" w:rsidRPr="009669D6" w:rsidRDefault="009669D6" w:rsidP="00C70B31">
            <w:pPr>
              <w:pStyle w:val="western"/>
              <w:spacing w:after="0"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827853">
              <w:rPr>
                <w:rFonts w:ascii="Arial" w:hAnsi="Arial" w:cs="Arial"/>
              </w:rPr>
              <w:t>(  )</w:t>
            </w:r>
            <w:proofErr w:type="gramEnd"/>
            <w:r w:rsidRPr="00827853">
              <w:rPr>
                <w:rFonts w:ascii="Arial" w:hAnsi="Arial" w:cs="Arial"/>
              </w:rPr>
              <w:t xml:space="preserve"> </w:t>
            </w:r>
            <w:r w:rsidR="00287ABF">
              <w:rPr>
                <w:rFonts w:ascii="Arial" w:hAnsi="Arial" w:cs="Arial"/>
                <w:sz w:val="22"/>
                <w:szCs w:val="22"/>
              </w:rPr>
              <w:t>Gestão Superior</w:t>
            </w:r>
            <w:r w:rsidRPr="00827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7A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85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87A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7ABF" w:rsidRPr="00827853">
              <w:rPr>
                <w:rFonts w:ascii="Arial" w:hAnsi="Arial" w:cs="Arial"/>
                <w:sz w:val="22"/>
                <w:szCs w:val="22"/>
              </w:rPr>
              <w:t>N</w:t>
            </w:r>
            <w:r w:rsidR="00287ABF">
              <w:rPr>
                <w:rFonts w:ascii="Arial" w:hAnsi="Arial" w:cs="Arial"/>
                <w:sz w:val="22"/>
                <w:szCs w:val="22"/>
              </w:rPr>
              <w:t>ecessário Anexar a Portaria de Nomeação</w:t>
            </w:r>
          </w:p>
        </w:tc>
      </w:tr>
    </w:tbl>
    <w:p w14:paraId="3AF798B2" w14:textId="4EF8FD3F" w:rsidR="005674EB" w:rsidRDefault="005674EB" w:rsidP="00644FF4"/>
    <w:tbl>
      <w:tblPr>
        <w:tblStyle w:val="Tabelacomgrade"/>
        <w:tblpPr w:leftFromText="141" w:rightFromText="141" w:vertAnchor="page" w:horzAnchor="margin" w:tblpY="12191"/>
        <w:tblW w:w="0" w:type="auto"/>
        <w:tblLook w:val="04A0" w:firstRow="1" w:lastRow="0" w:firstColumn="1" w:lastColumn="0" w:noHBand="0" w:noVBand="1"/>
      </w:tblPr>
      <w:tblGrid>
        <w:gridCol w:w="2171"/>
        <w:gridCol w:w="8285"/>
      </w:tblGrid>
      <w:tr w:rsidR="00644FF4" w:rsidRPr="0009376D" w14:paraId="2DF80F26" w14:textId="77777777" w:rsidTr="00644FF4">
        <w:tc>
          <w:tcPr>
            <w:tcW w:w="2188" w:type="dxa"/>
            <w:vMerge w:val="restart"/>
          </w:tcPr>
          <w:p w14:paraId="52D28E12" w14:textId="58C2DB58" w:rsidR="00644FF4" w:rsidRPr="0009376D" w:rsidRDefault="00287ABF" w:rsidP="00644FF4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BF2F5E4" wp14:editId="1ACA51A6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50800</wp:posOffset>
                  </wp:positionV>
                  <wp:extent cx="891540" cy="425450"/>
                  <wp:effectExtent l="0" t="0" r="0" b="0"/>
                  <wp:wrapThrough wrapText="bothSides">
                    <wp:wrapPolygon edited="0">
                      <wp:start x="2769" y="0"/>
                      <wp:lineTo x="0" y="4836"/>
                      <wp:lineTo x="0" y="15475"/>
                      <wp:lineTo x="2769" y="19343"/>
                      <wp:lineTo x="5538" y="19343"/>
                      <wp:lineTo x="19846" y="16442"/>
                      <wp:lineTo x="19846" y="4836"/>
                      <wp:lineTo x="5077" y="0"/>
                      <wp:lineTo x="2769" y="0"/>
                    </wp:wrapPolygon>
                  </wp:wrapThrough>
                  <wp:docPr id="7" name="Imagem 7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42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4" w:type="dxa"/>
          </w:tcPr>
          <w:p w14:paraId="72A13841" w14:textId="77777777" w:rsidR="00644FF4" w:rsidRPr="009669D6" w:rsidRDefault="00644FF4" w:rsidP="00644FF4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827853">
              <w:rPr>
                <w:rFonts w:ascii="Arial" w:hAnsi="Arial" w:cs="Arial"/>
              </w:rPr>
              <w:t>(  )</w:t>
            </w:r>
            <w:proofErr w:type="gramEnd"/>
            <w:r w:rsidRPr="00827853">
              <w:rPr>
                <w:rFonts w:ascii="Arial" w:hAnsi="Arial" w:cs="Arial"/>
              </w:rPr>
              <w:t xml:space="preserve"> Assessor de Controle Interno (para cargos homônimos ou equivalentes) </w:t>
            </w:r>
          </w:p>
        </w:tc>
      </w:tr>
      <w:tr w:rsidR="00644FF4" w:rsidRPr="0009376D" w14:paraId="0B58E26C" w14:textId="77777777" w:rsidTr="00644FF4">
        <w:tc>
          <w:tcPr>
            <w:tcW w:w="2188" w:type="dxa"/>
            <w:vMerge/>
          </w:tcPr>
          <w:p w14:paraId="2069F042" w14:textId="77777777" w:rsidR="00644FF4" w:rsidRPr="0009376D" w:rsidRDefault="00644FF4" w:rsidP="00644FF4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14:paraId="1B32EA72" w14:textId="77777777" w:rsidR="00644FF4" w:rsidRPr="0009376D" w:rsidRDefault="00644FF4" w:rsidP="00644FF4">
            <w:pPr>
              <w:pStyle w:val="western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827853">
              <w:rPr>
                <w:rFonts w:ascii="Arial" w:hAnsi="Arial" w:cs="Arial"/>
              </w:rPr>
              <w:t>(  )</w:t>
            </w:r>
            <w:proofErr w:type="gramEnd"/>
            <w:r w:rsidRPr="00827853">
              <w:rPr>
                <w:rFonts w:ascii="Arial" w:hAnsi="Arial" w:cs="Arial"/>
              </w:rPr>
              <w:t xml:space="preserve"> Secretári</w:t>
            </w:r>
            <w:r>
              <w:rPr>
                <w:rFonts w:ascii="Arial" w:hAnsi="Arial" w:cs="Arial"/>
              </w:rPr>
              <w:t>o</w:t>
            </w:r>
            <w:r w:rsidRPr="00827853">
              <w:rPr>
                <w:rFonts w:ascii="Arial" w:hAnsi="Arial" w:cs="Arial"/>
              </w:rPr>
              <w:t xml:space="preserve"> de Estado</w:t>
            </w:r>
          </w:p>
        </w:tc>
      </w:tr>
    </w:tbl>
    <w:p w14:paraId="0351D347" w14:textId="0799B7B9" w:rsidR="00287ABF" w:rsidRDefault="00287ABF" w:rsidP="00644FF4"/>
    <w:p w14:paraId="2F29E7FC" w14:textId="6FBD48AE" w:rsidR="00451B6F" w:rsidRDefault="00451B6F" w:rsidP="00644FF4"/>
    <w:p w14:paraId="4B9A26BC" w14:textId="77777777" w:rsidR="00451B6F" w:rsidRDefault="00451B6F" w:rsidP="00644FF4"/>
    <w:p w14:paraId="47935BCB" w14:textId="23FBE894" w:rsidR="00D40CB3" w:rsidRPr="00D40CB3" w:rsidRDefault="00827853" w:rsidP="005674EB">
      <w:pPr>
        <w:pStyle w:val="western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</w:t>
      </w:r>
    </w:p>
    <w:p w14:paraId="3FFA0001" w14:textId="12163EF9" w:rsidR="00D40CB3" w:rsidRDefault="00D40CB3" w:rsidP="005674EB">
      <w:pPr>
        <w:jc w:val="center"/>
      </w:pPr>
      <w:r>
        <w:t>Assinatura do Gestor/Coordenador</w:t>
      </w:r>
    </w:p>
    <w:sectPr w:rsidR="00D40CB3" w:rsidSect="005308EC">
      <w:head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36D1" w14:textId="77777777" w:rsidR="009D3B03" w:rsidRDefault="009D3B03" w:rsidP="009D3B03">
      <w:pPr>
        <w:spacing w:after="0" w:line="240" w:lineRule="auto"/>
      </w:pPr>
      <w:r>
        <w:separator/>
      </w:r>
    </w:p>
  </w:endnote>
  <w:endnote w:type="continuationSeparator" w:id="0">
    <w:p w14:paraId="4B648D3D" w14:textId="77777777" w:rsidR="009D3B03" w:rsidRDefault="009D3B03" w:rsidP="009D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F35C" w14:textId="77777777" w:rsidR="009D3B03" w:rsidRDefault="009D3B03" w:rsidP="009D3B03">
      <w:pPr>
        <w:spacing w:after="0" w:line="240" w:lineRule="auto"/>
      </w:pPr>
      <w:r>
        <w:separator/>
      </w:r>
    </w:p>
  </w:footnote>
  <w:footnote w:type="continuationSeparator" w:id="0">
    <w:p w14:paraId="3F58A536" w14:textId="77777777" w:rsidR="009D3B03" w:rsidRDefault="009D3B03" w:rsidP="009D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A9EB" w14:textId="44BD15D2" w:rsidR="009D3B03" w:rsidRDefault="00061746" w:rsidP="00061746">
    <w:pPr>
      <w:pStyle w:val="Cabealho"/>
      <w:tabs>
        <w:tab w:val="clear" w:pos="4252"/>
        <w:tab w:val="clear" w:pos="8504"/>
        <w:tab w:val="left" w:pos="19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E6"/>
    <w:rsid w:val="00061746"/>
    <w:rsid w:val="0009376D"/>
    <w:rsid w:val="00287ABF"/>
    <w:rsid w:val="003C5E84"/>
    <w:rsid w:val="00451B6F"/>
    <w:rsid w:val="005308EC"/>
    <w:rsid w:val="005674EB"/>
    <w:rsid w:val="00622CE6"/>
    <w:rsid w:val="00644FF4"/>
    <w:rsid w:val="006570DF"/>
    <w:rsid w:val="006D0A1A"/>
    <w:rsid w:val="00827853"/>
    <w:rsid w:val="0094571A"/>
    <w:rsid w:val="009669D6"/>
    <w:rsid w:val="009D3B03"/>
    <w:rsid w:val="00CB12B0"/>
    <w:rsid w:val="00D4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F95FFC"/>
  <w15:chartTrackingRefBased/>
  <w15:docId w15:val="{F060E723-7FFB-4270-A863-FB3CD6DF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3B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B03"/>
  </w:style>
  <w:style w:type="paragraph" w:styleId="Rodap">
    <w:name w:val="footer"/>
    <w:basedOn w:val="Normal"/>
    <w:link w:val="RodapChar"/>
    <w:uiPriority w:val="99"/>
    <w:unhideWhenUsed/>
    <w:rsid w:val="009D3B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B03"/>
  </w:style>
  <w:style w:type="paragraph" w:customStyle="1" w:styleId="western">
    <w:name w:val="western"/>
    <w:basedOn w:val="Normal"/>
    <w:rsid w:val="00D40C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9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CE09-0033-4569-8606-594EB591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Rogerio Cunha de Castro</dc:creator>
  <cp:keywords/>
  <dc:description/>
  <cp:lastModifiedBy>Marcos Henrique de Carvalho Almeida</cp:lastModifiedBy>
  <cp:revision>2</cp:revision>
  <dcterms:created xsi:type="dcterms:W3CDTF">2022-08-26T13:03:00Z</dcterms:created>
  <dcterms:modified xsi:type="dcterms:W3CDTF">2022-08-26T16:18:00Z</dcterms:modified>
</cp:coreProperties>
</file>